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入会代表法人授权委托书</w:t>
      </w: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p>
      <w:pPr>
        <w:jc w:val="center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本授权委托书声明：我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21"/>
          <w:szCs w:val="21"/>
          <w:u w:val="none"/>
          <w:lang w:val="en-US" w:eastAsia="zh-CN"/>
        </w:rPr>
        <w:t>系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/>
          <w:sz w:val="21"/>
          <w:szCs w:val="21"/>
          <w:u w:val="none"/>
          <w:lang w:val="en-US" w:eastAsia="zh-CN"/>
        </w:rPr>
        <w:t>的法定代表人，现代公司授权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u w:val="none"/>
          <w:lang w:val="en-US" w:eastAsia="zh-CN"/>
        </w:rPr>
        <w:t>为我公司合法代理人，代表本公司办理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21"/>
          <w:szCs w:val="21"/>
          <w:u w:val="none"/>
          <w:lang w:val="en-US" w:eastAsia="zh-CN"/>
        </w:rPr>
        <w:t>。代理人在本活动中所签署的一切文件和处理的一切有关事务，我公司均予承认。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代理人无转委托权，特此授权。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公司名称：（盖章）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委托代理人（签字）：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授权委托日期：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 w:val="21"/>
          <w:szCs w:val="21"/>
          <w:u w:val="none"/>
          <w:lang w:val="en-US" w:eastAsia="zh-CN"/>
        </w:rPr>
        <w:t>年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月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/>
          <w:sz w:val="21"/>
          <w:szCs w:val="21"/>
          <w:u w:val="none"/>
          <w:lang w:val="en-US" w:eastAsia="zh-CN"/>
        </w:rPr>
        <w:t>日</w:t>
      </w:r>
    </w:p>
    <w:p>
      <w:pPr>
        <w:jc w:val="center"/>
        <w:rPr>
          <w:sz w:val="21"/>
          <w:szCs w:val="21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zRmMzJiZmE2YzU4OTNjM2MyOGIyNDg4MjU5ZTgifQ=="/>
  </w:docVars>
  <w:rsids>
    <w:rsidRoot w:val="740670A9"/>
    <w:rsid w:val="740670A9"/>
    <w:rsid w:val="7BA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7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2023-03-22T02:38:00Z</dcterms:created>
  <dc:creator>高丽玲</dc:creator>
  <cp:lastModifiedBy>-MookGeng</cp:lastModifiedBy>
  <dcterms:modified xsi:type="dcterms:W3CDTF">2023-11-20T03:37:43Z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AEFA7C3D654A4FB0AEB773F199A5E7E5_13</vt:lpwstr>
  </property>
</Properties>
</file>